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6FF" w:rsidRDefault="006C06FF" w:rsidP="006C06FF">
      <w:pPr>
        <w:spacing w:after="0"/>
        <w:jc w:val="center"/>
        <w:rPr>
          <w:rFonts w:ascii="Arial" w:hAnsi="Arial" w:cs="Arial"/>
          <w:b/>
        </w:rPr>
      </w:pPr>
      <w:r>
        <w:rPr>
          <w:rFonts w:ascii="Arial" w:hAnsi="Arial" w:cs="Arial"/>
          <w:b/>
        </w:rPr>
        <w:t xml:space="preserve">Minutes of the Special  </w:t>
      </w:r>
    </w:p>
    <w:p w:rsidR="006C06FF" w:rsidRDefault="006C06FF" w:rsidP="006C06FF">
      <w:pPr>
        <w:spacing w:after="0"/>
        <w:jc w:val="center"/>
        <w:rPr>
          <w:rFonts w:ascii="Arial" w:hAnsi="Arial" w:cs="Arial"/>
          <w:b/>
        </w:rPr>
      </w:pPr>
      <w:r>
        <w:rPr>
          <w:rFonts w:ascii="Arial" w:hAnsi="Arial" w:cs="Arial"/>
          <w:b/>
        </w:rPr>
        <w:t xml:space="preserve">Meeting of the 2019 Council of the </w:t>
      </w:r>
    </w:p>
    <w:p w:rsidR="006C06FF" w:rsidRDefault="006C06FF" w:rsidP="006C06FF">
      <w:pPr>
        <w:spacing w:after="0"/>
        <w:jc w:val="center"/>
        <w:rPr>
          <w:rFonts w:ascii="Arial" w:hAnsi="Arial" w:cs="Arial"/>
          <w:b/>
        </w:rPr>
      </w:pPr>
      <w:r>
        <w:rPr>
          <w:rFonts w:ascii="Arial" w:hAnsi="Arial" w:cs="Arial"/>
          <w:b/>
        </w:rPr>
        <w:t xml:space="preserve">City of Linden, held Thursday, </w:t>
      </w:r>
    </w:p>
    <w:p w:rsidR="006C06FF" w:rsidRDefault="006C06FF" w:rsidP="006C06FF">
      <w:pPr>
        <w:spacing w:after="0"/>
        <w:jc w:val="center"/>
        <w:rPr>
          <w:rFonts w:ascii="Arial" w:hAnsi="Arial" w:cs="Arial"/>
          <w:b/>
        </w:rPr>
      </w:pPr>
      <w:r>
        <w:rPr>
          <w:rFonts w:ascii="Arial" w:hAnsi="Arial" w:cs="Arial"/>
          <w:b/>
        </w:rPr>
        <w:t>August 1, 2019</w:t>
      </w:r>
    </w:p>
    <w:p w:rsidR="006C06FF" w:rsidRDefault="006C06FF" w:rsidP="006C06FF">
      <w:pPr>
        <w:spacing w:after="0"/>
        <w:jc w:val="center"/>
        <w:rPr>
          <w:rFonts w:ascii="Arial" w:hAnsi="Arial" w:cs="Arial"/>
          <w:b/>
        </w:rPr>
      </w:pPr>
    </w:p>
    <w:p w:rsidR="006C06FF" w:rsidRDefault="006C06FF" w:rsidP="006C06FF">
      <w:pPr>
        <w:rPr>
          <w:rFonts w:ascii="Arial" w:hAnsi="Arial" w:cs="Arial"/>
        </w:rPr>
      </w:pPr>
      <w:r>
        <w:rPr>
          <w:rFonts w:ascii="Arial" w:hAnsi="Arial" w:cs="Arial"/>
        </w:rPr>
        <w:t>A Special meeting of the 2019 Council of the City of Linden, was held in the Council Room  in the City Hall on Thursday, August 1, 2019 at  7:</w:t>
      </w:r>
      <w:r w:rsidR="000A422E">
        <w:rPr>
          <w:rFonts w:ascii="Arial" w:hAnsi="Arial" w:cs="Arial"/>
        </w:rPr>
        <w:t>15</w:t>
      </w:r>
      <w:r>
        <w:rPr>
          <w:rFonts w:ascii="Arial" w:hAnsi="Arial" w:cs="Arial"/>
        </w:rPr>
        <w:t xml:space="preserve">  pm., prevailing time.</w:t>
      </w:r>
    </w:p>
    <w:p w:rsidR="006C06FF" w:rsidRDefault="006C06FF" w:rsidP="006C06FF">
      <w:pPr>
        <w:rPr>
          <w:rFonts w:ascii="Arial" w:hAnsi="Arial" w:cs="Arial"/>
        </w:rPr>
      </w:pPr>
      <w:r>
        <w:rPr>
          <w:rFonts w:ascii="Arial" w:hAnsi="Arial" w:cs="Arial"/>
        </w:rPr>
        <w:t xml:space="preserve">The meeting was called to order by President of Council Michele Yamakaitis and she announced that the notice of this meeting stating the date, place and time, has been disseminated as required under the Open Public Meeting Act, Chapter 231, P.L. 1975. She announced that the purposes of this meeting are as follows: </w:t>
      </w:r>
    </w:p>
    <w:p w:rsidR="006C06FF" w:rsidRDefault="006C06FF" w:rsidP="006C06FF">
      <w:pPr>
        <w:rPr>
          <w:rFonts w:ascii="Arial" w:hAnsi="Arial" w:cs="Arial"/>
        </w:rPr>
      </w:pPr>
      <w:r>
        <w:rPr>
          <w:rFonts w:ascii="Arial" w:hAnsi="Arial" w:cs="Arial"/>
        </w:rPr>
        <w:t xml:space="preserve">1) Award of a land lease for solar panels at the former Linden Landfill; 2) Authorization of a study pertaining to the creation of a special improvement district for St. Georges Ave.; and 3) Resolution authorizing a shared services agreement with the New York City Fire Department of training. . </w:t>
      </w:r>
    </w:p>
    <w:p w:rsidR="006C06FF" w:rsidRDefault="006C06FF" w:rsidP="006C06FF">
      <w:pPr>
        <w:rPr>
          <w:rFonts w:ascii="Arial" w:hAnsi="Arial" w:cs="Arial"/>
        </w:rPr>
      </w:pPr>
      <w:r>
        <w:rPr>
          <w:rFonts w:ascii="Arial" w:hAnsi="Arial" w:cs="Arial"/>
        </w:rPr>
        <w:t>Portions of this meeting may be held in executive session.</w:t>
      </w:r>
    </w:p>
    <w:p w:rsidR="006C06FF" w:rsidRDefault="006C06FF" w:rsidP="006C06FF">
      <w:pPr>
        <w:rPr>
          <w:rFonts w:ascii="Arial" w:hAnsi="Arial" w:cs="Arial"/>
        </w:rPr>
      </w:pPr>
      <w:r>
        <w:rPr>
          <w:rFonts w:ascii="Arial" w:hAnsi="Arial" w:cs="Arial"/>
        </w:rPr>
        <w:t xml:space="preserve">The Clerk rendered the opening prayer, after which the members of the Governing Body and the persons in attendance saluted the flag. </w:t>
      </w:r>
    </w:p>
    <w:p w:rsidR="006C06FF" w:rsidRDefault="006C06FF" w:rsidP="006C06FF">
      <w:pPr>
        <w:rPr>
          <w:rFonts w:ascii="Arial" w:hAnsi="Arial" w:cs="Arial"/>
        </w:rPr>
      </w:pPr>
      <w:r>
        <w:rPr>
          <w:rFonts w:ascii="Arial" w:hAnsi="Arial" w:cs="Arial"/>
        </w:rPr>
        <w:t xml:space="preserve">Council President Michele Yamakaitis informed those present of the proper procedures for exiting the room in the event of an emergency. </w:t>
      </w:r>
    </w:p>
    <w:p w:rsidR="006C06FF" w:rsidRDefault="006C06FF" w:rsidP="006C06FF">
      <w:pPr>
        <w:rPr>
          <w:rFonts w:ascii="Arial" w:hAnsi="Arial" w:cs="Arial"/>
        </w:rPr>
      </w:pPr>
      <w:r>
        <w:rPr>
          <w:rFonts w:ascii="Arial" w:hAnsi="Arial" w:cs="Arial"/>
        </w:rPr>
        <w:t xml:space="preserve">Council President Michele Yamakaitis asked all members of the public, wishing to speak during the public comment session to please sign in on the sign-in white sheets provided in the front of the room.  </w:t>
      </w:r>
    </w:p>
    <w:p w:rsidR="006C06FF" w:rsidRDefault="006C06FF" w:rsidP="006C06FF">
      <w:pPr>
        <w:rPr>
          <w:rFonts w:ascii="Arial" w:hAnsi="Arial" w:cs="Arial"/>
        </w:rPr>
      </w:pPr>
      <w:r>
        <w:rPr>
          <w:rFonts w:ascii="Arial" w:hAnsi="Arial" w:cs="Arial"/>
        </w:rPr>
        <w:t xml:space="preserve">Council President Michele Yamakaitis asked all to place their cell phones on vibrate, and if they must take a call to please leave the room to do so. </w:t>
      </w:r>
    </w:p>
    <w:p w:rsidR="006C06FF" w:rsidRDefault="006C06FF" w:rsidP="006C06FF">
      <w:pPr>
        <w:spacing w:after="0" w:line="240" w:lineRule="auto"/>
        <w:rPr>
          <w:rFonts w:ascii="Arial" w:eastAsia="Times New Roman" w:hAnsi="Arial" w:cs="Arial"/>
          <w:bCs/>
        </w:rPr>
      </w:pPr>
      <w:r>
        <w:rPr>
          <w:rFonts w:ascii="Arial" w:eastAsia="Times New Roman" w:hAnsi="Arial" w:cs="Arial"/>
          <w:bCs/>
        </w:rPr>
        <w:t>A roll call showed the following members were present:</w:t>
      </w:r>
    </w:p>
    <w:p w:rsidR="006C06FF" w:rsidRDefault="006C06FF" w:rsidP="006C06FF">
      <w:pPr>
        <w:spacing w:after="0" w:line="240" w:lineRule="auto"/>
        <w:jc w:val="center"/>
        <w:rPr>
          <w:rFonts w:ascii="Arial" w:eastAsia="Times New Roman" w:hAnsi="Arial" w:cs="Arial"/>
        </w:rPr>
      </w:pPr>
    </w:p>
    <w:p w:rsidR="006C06FF" w:rsidRDefault="006C06FF" w:rsidP="006C06FF">
      <w:pPr>
        <w:spacing w:after="0" w:line="240" w:lineRule="auto"/>
        <w:jc w:val="center"/>
        <w:rPr>
          <w:rFonts w:ascii="Arial" w:eastAsia="Times New Roman" w:hAnsi="Arial" w:cs="Arial"/>
          <w:b/>
          <w:u w:val="single"/>
        </w:rPr>
      </w:pPr>
      <w:r>
        <w:rPr>
          <w:rFonts w:ascii="Arial" w:eastAsia="Times New Roman" w:hAnsi="Arial" w:cs="Arial"/>
          <w:b/>
          <w:u w:val="single"/>
        </w:rPr>
        <w:t>ROLL CALL</w:t>
      </w:r>
    </w:p>
    <w:p w:rsidR="006C06FF" w:rsidRDefault="006C06FF" w:rsidP="006C06FF">
      <w:pPr>
        <w:spacing w:after="0" w:line="240" w:lineRule="auto"/>
        <w:rPr>
          <w:rFonts w:ascii="Arial" w:eastAsia="Times New Roman" w:hAnsi="Arial" w:cs="Arial"/>
        </w:rPr>
      </w:pPr>
    </w:p>
    <w:p w:rsidR="006C06FF" w:rsidRDefault="006C06FF" w:rsidP="006C06FF">
      <w:pPr>
        <w:spacing w:after="0" w:line="240" w:lineRule="auto"/>
        <w:rPr>
          <w:rFonts w:ascii="Arial" w:eastAsia="Times New Roman" w:hAnsi="Arial" w:cs="Arial"/>
        </w:rPr>
      </w:pPr>
      <w:r>
        <w:rPr>
          <w:rFonts w:ascii="Arial" w:eastAsia="Times New Roman" w:hAnsi="Arial" w:cs="Arial"/>
        </w:rPr>
        <w:t>Councilwoman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Lisa Ormon</w:t>
      </w:r>
    </w:p>
    <w:p w:rsidR="006C06FF" w:rsidRDefault="006C06FF" w:rsidP="006C06FF">
      <w:pPr>
        <w:spacing w:after="0" w:line="240" w:lineRule="auto"/>
        <w:rPr>
          <w:rFonts w:ascii="Arial" w:eastAsia="Times New Roman" w:hAnsi="Arial" w:cs="Arial"/>
        </w:rPr>
      </w:pPr>
      <w:r>
        <w:rPr>
          <w:rFonts w:ascii="Arial" w:eastAsia="Times New Roman" w:hAnsi="Arial" w:cs="Arial"/>
        </w:rPr>
        <w:t>Councilman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 xml:space="preserve"> </w:t>
      </w:r>
      <w:r>
        <w:rPr>
          <w:rFonts w:ascii="Arial" w:eastAsia="Times New Roman" w:hAnsi="Arial" w:cs="Arial"/>
        </w:rPr>
        <w:tab/>
        <w:t xml:space="preserve">Barry Javick </w:t>
      </w:r>
    </w:p>
    <w:p w:rsidR="006C06FF" w:rsidRDefault="006C06FF" w:rsidP="006C06FF">
      <w:pPr>
        <w:spacing w:after="0" w:line="240" w:lineRule="auto"/>
        <w:rPr>
          <w:rFonts w:ascii="Arial" w:eastAsia="Times New Roman" w:hAnsi="Arial" w:cs="Arial"/>
        </w:rPr>
      </w:pPr>
      <w:r>
        <w:rPr>
          <w:rFonts w:ascii="Arial" w:eastAsia="Times New Roman" w:hAnsi="Arial" w:cs="Arial"/>
        </w:rPr>
        <w:t xml:space="preserve">Councilman </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Ralph Strano</w:t>
      </w:r>
    </w:p>
    <w:p w:rsidR="006C06FF" w:rsidRDefault="006C06FF" w:rsidP="006C06FF">
      <w:pPr>
        <w:spacing w:after="0" w:line="240" w:lineRule="auto"/>
        <w:rPr>
          <w:rFonts w:ascii="Arial" w:eastAsia="Times New Roman" w:hAnsi="Arial" w:cs="Arial"/>
        </w:rPr>
      </w:pPr>
      <w:r>
        <w:rPr>
          <w:rFonts w:ascii="Arial" w:eastAsia="Times New Roman" w:hAnsi="Arial" w:cs="Arial"/>
        </w:rPr>
        <w:t xml:space="preserve">Councilman </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 xml:space="preserve">Paul Coates </w:t>
      </w:r>
    </w:p>
    <w:p w:rsidR="006C06FF" w:rsidRDefault="006C06FF" w:rsidP="006C06FF">
      <w:pPr>
        <w:spacing w:after="0" w:line="240" w:lineRule="auto"/>
        <w:rPr>
          <w:rFonts w:ascii="Arial" w:eastAsia="Times New Roman" w:hAnsi="Arial" w:cs="Arial"/>
        </w:rPr>
      </w:pPr>
      <w:r>
        <w:rPr>
          <w:rFonts w:ascii="Arial" w:eastAsia="Times New Roman" w:hAnsi="Arial" w:cs="Arial"/>
        </w:rPr>
        <w:t>Councilman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Armando Medina (via phone)</w:t>
      </w:r>
    </w:p>
    <w:p w:rsidR="006C06FF" w:rsidRDefault="006C06FF" w:rsidP="006C06FF">
      <w:pPr>
        <w:spacing w:after="0" w:line="240" w:lineRule="auto"/>
        <w:rPr>
          <w:rFonts w:ascii="Arial" w:eastAsia="Times New Roman" w:hAnsi="Arial" w:cs="Arial"/>
        </w:rPr>
      </w:pPr>
      <w:r>
        <w:rPr>
          <w:rFonts w:ascii="Arial" w:eastAsia="Times New Roman" w:hAnsi="Arial" w:cs="Arial"/>
        </w:rPr>
        <w:t>Councilwoman</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Gretchen Hickey</w:t>
      </w:r>
    </w:p>
    <w:p w:rsidR="006C06FF" w:rsidRDefault="006C06FF" w:rsidP="006C06FF">
      <w:pPr>
        <w:spacing w:after="0" w:line="240" w:lineRule="auto"/>
        <w:rPr>
          <w:rFonts w:ascii="Arial" w:eastAsia="Times New Roman" w:hAnsi="Arial" w:cs="Arial"/>
        </w:rPr>
      </w:pPr>
      <w:r>
        <w:rPr>
          <w:rFonts w:ascii="Arial" w:eastAsia="Times New Roman" w:hAnsi="Arial" w:cs="Arial"/>
        </w:rPr>
        <w:t>Council President</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Michele Yamakaitis</w:t>
      </w:r>
    </w:p>
    <w:p w:rsidR="006C06FF" w:rsidRDefault="006C06FF" w:rsidP="006C06FF">
      <w:pPr>
        <w:spacing w:after="0" w:line="240" w:lineRule="auto"/>
        <w:rPr>
          <w:rFonts w:ascii="Arial" w:eastAsia="Times New Roman" w:hAnsi="Arial" w:cs="Arial"/>
        </w:rPr>
      </w:pPr>
      <w:r>
        <w:rPr>
          <w:rFonts w:ascii="Arial" w:eastAsia="Times New Roman" w:hAnsi="Arial" w:cs="Arial"/>
        </w:rPr>
        <w:t>Mayor</w:t>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r>
      <w:r>
        <w:rPr>
          <w:rFonts w:ascii="Arial" w:eastAsia="Times New Roman" w:hAnsi="Arial" w:cs="Arial"/>
        </w:rPr>
        <w:tab/>
        <w:t>Derek Armstead</w:t>
      </w:r>
    </w:p>
    <w:p w:rsidR="009E4BA6" w:rsidRDefault="009E4BA6" w:rsidP="006C06FF">
      <w:pPr>
        <w:spacing w:after="0" w:line="240" w:lineRule="auto"/>
        <w:rPr>
          <w:rFonts w:ascii="Arial" w:eastAsia="Times New Roman" w:hAnsi="Arial" w:cs="Arial"/>
        </w:rPr>
      </w:pPr>
    </w:p>
    <w:p w:rsidR="009E4BA6" w:rsidRDefault="009E4BA6" w:rsidP="006C06FF">
      <w:pPr>
        <w:spacing w:after="0" w:line="240" w:lineRule="auto"/>
        <w:rPr>
          <w:rFonts w:ascii="Arial" w:eastAsia="Times New Roman" w:hAnsi="Arial" w:cs="Arial"/>
        </w:rPr>
      </w:pPr>
      <w:r>
        <w:rPr>
          <w:rFonts w:ascii="Arial" w:eastAsia="Times New Roman" w:hAnsi="Arial" w:cs="Arial"/>
        </w:rPr>
        <w:t xml:space="preserve">Mr. Brown, Mr. Mohammed, Ms. Cosby and Mr. Roman were excused. </w:t>
      </w:r>
    </w:p>
    <w:p w:rsidR="006C06FF" w:rsidRDefault="006C06FF" w:rsidP="006C06FF">
      <w:pPr>
        <w:spacing w:after="0" w:line="240" w:lineRule="auto"/>
        <w:rPr>
          <w:rFonts w:ascii="Arial" w:eastAsia="Times New Roman" w:hAnsi="Arial" w:cs="Arial"/>
        </w:rPr>
      </w:pPr>
    </w:p>
    <w:p w:rsidR="006C06FF" w:rsidRDefault="006C06FF" w:rsidP="006C06FF">
      <w:pPr>
        <w:spacing w:after="0" w:line="240" w:lineRule="auto"/>
        <w:rPr>
          <w:rFonts w:ascii="Arial" w:eastAsia="Times New Roman" w:hAnsi="Arial" w:cs="Arial"/>
        </w:rPr>
      </w:pPr>
    </w:p>
    <w:p w:rsidR="006C06FF" w:rsidRDefault="006C06FF" w:rsidP="006C06FF">
      <w:pPr>
        <w:spacing w:after="0" w:line="240" w:lineRule="auto"/>
        <w:jc w:val="center"/>
        <w:rPr>
          <w:rFonts w:ascii="Arial" w:eastAsia="Times New Roman" w:hAnsi="Arial" w:cs="Arial"/>
          <w:b/>
          <w:u w:val="single"/>
        </w:rPr>
      </w:pPr>
      <w:r>
        <w:rPr>
          <w:rFonts w:ascii="Arial" w:eastAsia="Times New Roman" w:hAnsi="Arial" w:cs="Arial"/>
          <w:b/>
          <w:u w:val="single"/>
        </w:rPr>
        <w:t>RESOLUTIONS</w:t>
      </w:r>
    </w:p>
    <w:p w:rsidR="006C06FF" w:rsidRDefault="006C06FF" w:rsidP="006C06FF">
      <w:pPr>
        <w:spacing w:after="0" w:line="240" w:lineRule="auto"/>
        <w:jc w:val="center"/>
        <w:rPr>
          <w:rFonts w:ascii="Arial" w:eastAsia="Times New Roman" w:hAnsi="Arial" w:cs="Arial"/>
          <w:b/>
          <w:u w:val="single"/>
        </w:rPr>
      </w:pPr>
    </w:p>
    <w:p w:rsidR="006C06FF" w:rsidRDefault="006C06FF" w:rsidP="006C06FF">
      <w:pPr>
        <w:rPr>
          <w:rFonts w:ascii="Arial" w:hAnsi="Arial" w:cs="Arial"/>
        </w:rPr>
      </w:pPr>
      <w:r>
        <w:rPr>
          <w:rFonts w:ascii="Arial" w:eastAsia="Times New Roman" w:hAnsi="Arial" w:cs="Arial"/>
        </w:rPr>
        <w:t>Council President Yamakaitis announced</w:t>
      </w:r>
      <w:r w:rsidR="009B1E6A">
        <w:rPr>
          <w:rFonts w:ascii="Arial" w:eastAsia="Times New Roman" w:hAnsi="Arial" w:cs="Arial"/>
        </w:rPr>
        <w:t>:</w:t>
      </w:r>
      <w:r>
        <w:rPr>
          <w:rFonts w:ascii="Arial" w:eastAsia="Times New Roman" w:hAnsi="Arial" w:cs="Arial"/>
        </w:rPr>
        <w:t xml:space="preserve"> </w:t>
      </w:r>
      <w:r>
        <w:rPr>
          <w:rFonts w:ascii="Arial" w:hAnsi="Arial" w:cs="Arial"/>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9B1E6A" w:rsidRDefault="009B1E6A" w:rsidP="009B1E6A">
      <w:pPr>
        <w:rPr>
          <w:rFonts w:ascii="Arial" w:hAnsi="Arial" w:cs="Arial"/>
        </w:rPr>
      </w:pPr>
      <w:r>
        <w:rPr>
          <w:rFonts w:ascii="Arial" w:hAnsi="Arial" w:cs="Arial"/>
        </w:rPr>
        <w:t xml:space="preserve">There were no request to comment on the resolutions. </w:t>
      </w:r>
    </w:p>
    <w:p w:rsidR="009B1E6A" w:rsidRDefault="009B1E6A" w:rsidP="009B1E6A">
      <w:pPr>
        <w:rPr>
          <w:rFonts w:ascii="Arial" w:hAnsi="Arial" w:cs="Arial"/>
          <w:b/>
          <w:bCs/>
        </w:rPr>
      </w:pPr>
    </w:p>
    <w:p w:rsidR="00F62DB2" w:rsidRPr="00F62DB2" w:rsidRDefault="009B1E6A" w:rsidP="00F62DB2">
      <w:pPr>
        <w:jc w:val="right"/>
        <w:rPr>
          <w:rFonts w:ascii="Arial" w:hAnsi="Arial" w:cs="Arial"/>
          <w:b/>
          <w:bCs/>
          <w:u w:val="single"/>
        </w:rPr>
      </w:pPr>
      <w:r>
        <w:rPr>
          <w:rFonts w:ascii="Arial" w:hAnsi="Arial" w:cs="Arial"/>
          <w:b/>
          <w:bCs/>
        </w:rPr>
        <w:t>-</w:t>
      </w:r>
      <w:r w:rsidR="00F62DB2" w:rsidRPr="00F62DB2">
        <w:rPr>
          <w:rFonts w:ascii="Arial" w:hAnsi="Arial" w:cs="Arial"/>
          <w:b/>
          <w:bCs/>
        </w:rPr>
        <w:t xml:space="preserve">RESOLUTION: </w:t>
      </w:r>
      <w:r w:rsidR="00F62DB2" w:rsidRPr="00F62DB2">
        <w:rPr>
          <w:rFonts w:ascii="Arial" w:hAnsi="Arial" w:cs="Arial"/>
          <w:b/>
          <w:bCs/>
          <w:u w:val="single"/>
        </w:rPr>
        <w:t>2019-290</w:t>
      </w:r>
    </w:p>
    <w:p w:rsidR="00F62DB2" w:rsidRPr="00F62DB2" w:rsidRDefault="00F62DB2" w:rsidP="00F62DB2">
      <w:pPr>
        <w:jc w:val="center"/>
        <w:rPr>
          <w:rFonts w:ascii="Arial" w:hAnsi="Arial" w:cs="Arial"/>
          <w:b/>
          <w:bCs/>
        </w:rPr>
      </w:pPr>
    </w:p>
    <w:p w:rsidR="00F62DB2" w:rsidRPr="00F62DB2" w:rsidRDefault="00F62DB2" w:rsidP="00F62DB2">
      <w:pPr>
        <w:jc w:val="center"/>
        <w:rPr>
          <w:rFonts w:ascii="Arial" w:hAnsi="Arial" w:cs="Arial"/>
          <w:b/>
          <w:bCs/>
        </w:rPr>
      </w:pPr>
      <w:r w:rsidRPr="00F62DB2">
        <w:rPr>
          <w:rFonts w:ascii="Arial" w:hAnsi="Arial" w:cs="Arial"/>
          <w:b/>
          <w:bCs/>
        </w:rPr>
        <w:t xml:space="preserve">RESOLUTION APPROVING A CONTRACT WITH CITY OF NEW YORK AND NEW YORK CITY FIRE DEPARTMENT TO PROVIDE BASIC AND ADVANCED MARINE FIREFIGHTING TRAINING FOR MEMBERS OF THE LINDEN FIRE DEPARTMENT  </w:t>
      </w:r>
    </w:p>
    <w:p w:rsidR="00F62DB2" w:rsidRPr="00F62DB2" w:rsidRDefault="00F62DB2" w:rsidP="00F62DB2">
      <w:pPr>
        <w:jc w:val="center"/>
        <w:rPr>
          <w:rFonts w:ascii="Arial" w:hAnsi="Arial" w:cs="Arial"/>
          <w:b/>
          <w:bCs/>
        </w:rPr>
      </w:pPr>
    </w:p>
    <w:p w:rsidR="00F62DB2" w:rsidRPr="00F62DB2" w:rsidRDefault="00F62DB2" w:rsidP="00F62DB2">
      <w:pPr>
        <w:spacing w:line="480" w:lineRule="auto"/>
        <w:ind w:firstLine="720"/>
        <w:rPr>
          <w:rFonts w:ascii="Arial" w:hAnsi="Arial" w:cs="Arial"/>
        </w:rPr>
      </w:pPr>
      <w:r w:rsidRPr="00F62DB2">
        <w:rPr>
          <w:rFonts w:ascii="Arial" w:hAnsi="Arial" w:cs="Arial"/>
          <w:b/>
          <w:bCs/>
        </w:rPr>
        <w:t>WHEREAS,</w:t>
      </w:r>
      <w:r w:rsidRPr="00F62DB2">
        <w:rPr>
          <w:rFonts w:ascii="Arial" w:hAnsi="Arial" w:cs="Arial"/>
        </w:rPr>
        <w:t xml:space="preserve"> the City of New York and the New York City Fire Department employ qualified instructors certified by the Coast Guard to provide basic and advanced marine firefighting training; and </w:t>
      </w:r>
    </w:p>
    <w:p w:rsidR="00F62DB2" w:rsidRPr="00F62DB2" w:rsidRDefault="00F62DB2" w:rsidP="00F62DB2">
      <w:pPr>
        <w:spacing w:line="480" w:lineRule="auto"/>
        <w:ind w:firstLine="720"/>
        <w:rPr>
          <w:rFonts w:ascii="Arial" w:hAnsi="Arial" w:cs="Arial"/>
        </w:rPr>
      </w:pPr>
      <w:r w:rsidRPr="00F62DB2">
        <w:rPr>
          <w:rFonts w:ascii="Arial" w:hAnsi="Arial" w:cs="Arial"/>
          <w:b/>
          <w:bCs/>
        </w:rPr>
        <w:t xml:space="preserve">WHEREAS, </w:t>
      </w:r>
      <w:r w:rsidRPr="00F62DB2">
        <w:rPr>
          <w:rFonts w:ascii="Arial" w:hAnsi="Arial" w:cs="Arial"/>
        </w:rPr>
        <w:t xml:space="preserve">members of the Linden Fire Department are interested in said training for a fee not to exceed $16,000.00; and </w:t>
      </w:r>
    </w:p>
    <w:p w:rsidR="00F62DB2" w:rsidRPr="00F62DB2" w:rsidRDefault="00F62DB2" w:rsidP="00F62DB2">
      <w:pPr>
        <w:spacing w:line="480" w:lineRule="auto"/>
        <w:ind w:firstLine="720"/>
        <w:rPr>
          <w:rFonts w:ascii="Arial" w:hAnsi="Arial" w:cs="Arial"/>
        </w:rPr>
      </w:pPr>
      <w:r w:rsidRPr="00F62DB2">
        <w:rPr>
          <w:rFonts w:ascii="Arial" w:hAnsi="Arial" w:cs="Arial"/>
          <w:b/>
          <w:bCs/>
        </w:rPr>
        <w:lastRenderedPageBreak/>
        <w:t xml:space="preserve">WHEREAS, </w:t>
      </w:r>
      <w:r w:rsidRPr="00F62DB2">
        <w:rPr>
          <w:rFonts w:ascii="Arial" w:hAnsi="Arial" w:cs="Arial"/>
        </w:rPr>
        <w:t>the Municipal Treasurer has certified as to the availability of funds for this purpose, as attached hereto, which will be charged to Account/line item No. G-02-40-265-017-102;</w:t>
      </w:r>
    </w:p>
    <w:p w:rsidR="00F62DB2" w:rsidRPr="00F62DB2" w:rsidRDefault="00F62DB2" w:rsidP="00F62DB2">
      <w:pPr>
        <w:spacing w:line="480" w:lineRule="auto"/>
        <w:ind w:firstLine="720"/>
        <w:rPr>
          <w:rFonts w:ascii="Arial" w:hAnsi="Arial" w:cs="Arial"/>
        </w:rPr>
      </w:pPr>
      <w:r w:rsidRPr="00F62DB2">
        <w:rPr>
          <w:rFonts w:ascii="Arial" w:hAnsi="Arial" w:cs="Arial"/>
          <w:b/>
          <w:bCs/>
        </w:rPr>
        <w:t xml:space="preserve">NOW, THEREFORE, BE IT RESOLVED BY THE CITY COUNCIL OF THE CITY OF LINDEN </w:t>
      </w:r>
      <w:r w:rsidRPr="00F62DB2">
        <w:rPr>
          <w:rFonts w:ascii="Arial" w:hAnsi="Arial" w:cs="Arial"/>
        </w:rPr>
        <w:t xml:space="preserve">that they do hereby approve of the participation of the Fire Department in the basic and advanced marine firefighting training.; and </w:t>
      </w:r>
    </w:p>
    <w:p w:rsidR="00F62DB2" w:rsidRPr="00BE5C7D" w:rsidRDefault="00F62DB2" w:rsidP="00F62DB2">
      <w:pPr>
        <w:spacing w:line="480" w:lineRule="auto"/>
        <w:ind w:firstLine="720"/>
        <w:rPr>
          <w:rFonts w:ascii="Arial" w:hAnsi="Arial" w:cs="Arial"/>
        </w:rPr>
      </w:pPr>
      <w:r w:rsidRPr="00F62DB2">
        <w:rPr>
          <w:rFonts w:ascii="Arial" w:hAnsi="Arial" w:cs="Arial"/>
          <w:b/>
          <w:bCs/>
        </w:rPr>
        <w:t xml:space="preserve">BE IT FURTHER RESOLVED </w:t>
      </w:r>
      <w:r w:rsidRPr="00F62DB2">
        <w:rPr>
          <w:rFonts w:ascii="Arial" w:hAnsi="Arial" w:cs="Arial"/>
        </w:rPr>
        <w:t xml:space="preserve">that the Mayor and City Clerk are hereby authorized to execute the attached agreement to effectuate the purposes hereinabove </w:t>
      </w:r>
      <w:r w:rsidRPr="00BE5C7D">
        <w:rPr>
          <w:rFonts w:ascii="Arial" w:hAnsi="Arial" w:cs="Arial"/>
        </w:rPr>
        <w:t xml:space="preserve">expressed. </w:t>
      </w:r>
    </w:p>
    <w:p w:rsidR="00BE5C7D" w:rsidRPr="00BE5C7D" w:rsidRDefault="00BE5C7D" w:rsidP="00BE5C7D">
      <w:pPr>
        <w:ind w:left="1440" w:right="1440"/>
        <w:jc w:val="right"/>
        <w:rPr>
          <w:rFonts w:ascii="Arial" w:hAnsi="Arial" w:cs="Arial"/>
          <w:b/>
          <w:bCs/>
          <w:color w:val="000000"/>
          <w:u w:val="single"/>
        </w:rPr>
      </w:pPr>
      <w:r w:rsidRPr="00BE5C7D">
        <w:rPr>
          <w:rFonts w:ascii="Arial" w:hAnsi="Arial" w:cs="Arial"/>
          <w:b/>
          <w:bCs/>
          <w:color w:val="000000"/>
        </w:rPr>
        <w:t xml:space="preserve">RESOLUTION: </w:t>
      </w:r>
      <w:r w:rsidRPr="00BE5C7D">
        <w:rPr>
          <w:rFonts w:ascii="Arial" w:hAnsi="Arial" w:cs="Arial"/>
          <w:b/>
          <w:bCs/>
          <w:color w:val="000000"/>
          <w:u w:val="single"/>
        </w:rPr>
        <w:t>2019-291</w:t>
      </w:r>
    </w:p>
    <w:p w:rsidR="00BE5C7D" w:rsidRPr="00BE5C7D" w:rsidRDefault="00BE5C7D" w:rsidP="00BE5C7D">
      <w:pPr>
        <w:ind w:left="1440" w:right="1440"/>
        <w:jc w:val="both"/>
        <w:rPr>
          <w:rFonts w:ascii="Arial" w:hAnsi="Arial" w:cs="Arial"/>
          <w:b/>
          <w:bCs/>
          <w:color w:val="000000"/>
        </w:rPr>
      </w:pPr>
    </w:p>
    <w:p w:rsidR="00BE5C7D" w:rsidRPr="00BE5C7D" w:rsidRDefault="00BE5C7D" w:rsidP="00BE5C7D">
      <w:pPr>
        <w:ind w:left="1440" w:right="1440"/>
        <w:jc w:val="both"/>
        <w:rPr>
          <w:rFonts w:ascii="Arial" w:hAnsi="Arial" w:cs="Arial"/>
          <w:b/>
        </w:rPr>
      </w:pPr>
      <w:r w:rsidRPr="00BE5C7D">
        <w:rPr>
          <w:rFonts w:ascii="Arial" w:hAnsi="Arial" w:cs="Arial"/>
          <w:b/>
          <w:bCs/>
          <w:color w:val="000000"/>
        </w:rPr>
        <w:t xml:space="preserve">RESOLUTION OF THE CITY COUNCIL OF THE CITY OF LINDEN, COUNTY OF UNION, NEW JERSEY RESCINDING RESOLUTION 2019-276 IN ITS ENTIRETY AND AUTHORIZING COMMENCEMENT OF STUDIES AND THE DEVELOPMENT OF PRELIMINARY PLANS AND SPECIFICATIONS RELATING TO THE CREATION OF A SPECIAL IMPROVEMENT DISTRICT WITHIN THE CITY IN ACCORDANCE WITH </w:t>
      </w:r>
      <w:r w:rsidRPr="00BE5C7D">
        <w:rPr>
          <w:rFonts w:ascii="Arial" w:hAnsi="Arial" w:cs="Arial"/>
          <w:b/>
          <w:i/>
        </w:rPr>
        <w:t>N.J.S.A</w:t>
      </w:r>
      <w:r w:rsidRPr="00BE5C7D">
        <w:rPr>
          <w:rFonts w:ascii="Arial" w:hAnsi="Arial" w:cs="Arial"/>
          <w:b/>
        </w:rPr>
        <w:t>. 40:56-70</w:t>
      </w:r>
      <w:r w:rsidRPr="00BE5C7D">
        <w:rPr>
          <w:rFonts w:ascii="Arial" w:hAnsi="Arial" w:cs="Arial"/>
          <w:b/>
          <w:i/>
        </w:rPr>
        <w:t>.</w:t>
      </w:r>
    </w:p>
    <w:p w:rsidR="00BE5C7D" w:rsidRPr="00BE5C7D" w:rsidRDefault="00BE5C7D" w:rsidP="00BE5C7D">
      <w:pPr>
        <w:rPr>
          <w:rFonts w:ascii="Arial" w:hAnsi="Arial" w:cs="Arial"/>
        </w:rPr>
      </w:pPr>
      <w:r w:rsidRPr="00BE5C7D">
        <w:rPr>
          <w:rFonts w:ascii="Arial" w:hAnsi="Arial" w:cs="Arial"/>
          <w:b/>
          <w:bCs/>
          <w:color w:val="000000"/>
        </w:rPr>
        <w:t> </w:t>
      </w:r>
    </w:p>
    <w:p w:rsidR="00BE5C7D" w:rsidRPr="00BE5C7D" w:rsidRDefault="00BE5C7D" w:rsidP="00BE5C7D">
      <w:pPr>
        <w:jc w:val="both"/>
        <w:rPr>
          <w:rFonts w:ascii="Arial" w:hAnsi="Arial" w:cs="Arial"/>
        </w:rPr>
      </w:pPr>
      <w:r w:rsidRPr="00BE5C7D">
        <w:rPr>
          <w:rFonts w:ascii="Arial" w:hAnsi="Arial" w:cs="Arial"/>
          <w:b/>
          <w:bCs/>
          <w:color w:val="000000"/>
        </w:rPr>
        <w:t xml:space="preserve">            WHEREAS, </w:t>
      </w:r>
      <w:r w:rsidRPr="00BE5C7D">
        <w:rPr>
          <w:rFonts w:ascii="Arial" w:hAnsi="Arial" w:cs="Arial"/>
          <w:color w:val="000000"/>
        </w:rPr>
        <w:t xml:space="preserve">pursuant to the terms of </w:t>
      </w:r>
      <w:r w:rsidRPr="00BE5C7D">
        <w:rPr>
          <w:rFonts w:ascii="Arial" w:hAnsi="Arial" w:cs="Arial"/>
          <w:i/>
          <w:iCs/>
          <w:color w:val="000000"/>
        </w:rPr>
        <w:t>N.J.S.A.</w:t>
      </w:r>
      <w:r w:rsidRPr="00BE5C7D">
        <w:rPr>
          <w:rFonts w:ascii="Arial" w:hAnsi="Arial" w:cs="Arial"/>
          <w:color w:val="000000"/>
        </w:rPr>
        <w:t xml:space="preserve"> 40:56-65 </w:t>
      </w:r>
      <w:r w:rsidRPr="00BE5C7D">
        <w:rPr>
          <w:rFonts w:ascii="Arial" w:hAnsi="Arial" w:cs="Arial"/>
          <w:i/>
          <w:iCs/>
          <w:color w:val="000000"/>
        </w:rPr>
        <w:t>et seq</w:t>
      </w:r>
      <w:r w:rsidRPr="00BE5C7D">
        <w:rPr>
          <w:rFonts w:ascii="Arial" w:hAnsi="Arial" w:cs="Arial"/>
          <w:color w:val="000000"/>
        </w:rPr>
        <w:t>. (the “</w:t>
      </w:r>
      <w:r w:rsidRPr="00BE5C7D">
        <w:rPr>
          <w:rFonts w:ascii="Arial" w:hAnsi="Arial" w:cs="Arial"/>
          <w:b/>
          <w:color w:val="000000"/>
        </w:rPr>
        <w:t>SID Law</w:t>
      </w:r>
      <w:r w:rsidRPr="00BE5C7D">
        <w:rPr>
          <w:rFonts w:ascii="Arial" w:hAnsi="Arial" w:cs="Arial"/>
          <w:color w:val="000000"/>
        </w:rPr>
        <w:t xml:space="preserve">”), municipalities are authorized to protect the public welfare and preserve and enhance the function and appearance of business districts through the creation of pedestrian malls or special improvement districts; and </w:t>
      </w:r>
    </w:p>
    <w:p w:rsidR="00BE5C7D" w:rsidRPr="00BE5C7D" w:rsidRDefault="00BE5C7D" w:rsidP="00BE5C7D">
      <w:pPr>
        <w:jc w:val="both"/>
        <w:rPr>
          <w:rFonts w:ascii="Arial" w:hAnsi="Arial" w:cs="Arial"/>
        </w:rPr>
      </w:pPr>
      <w:r w:rsidRPr="00BE5C7D">
        <w:rPr>
          <w:rFonts w:ascii="Arial" w:hAnsi="Arial" w:cs="Arial"/>
          <w:color w:val="000000"/>
        </w:rPr>
        <w:t> </w:t>
      </w:r>
    </w:p>
    <w:p w:rsidR="00BE5C7D" w:rsidRPr="00BE5C7D" w:rsidRDefault="00BE5C7D" w:rsidP="00BE5C7D">
      <w:pPr>
        <w:jc w:val="both"/>
        <w:rPr>
          <w:rFonts w:ascii="Arial" w:hAnsi="Arial" w:cs="Arial"/>
          <w:color w:val="000000"/>
        </w:rPr>
      </w:pPr>
      <w:r w:rsidRPr="00BE5C7D">
        <w:rPr>
          <w:rFonts w:ascii="Arial" w:hAnsi="Arial" w:cs="Arial"/>
          <w:color w:val="000000"/>
        </w:rPr>
        <w:t xml:space="preserve">            </w:t>
      </w:r>
      <w:r w:rsidRPr="00BE5C7D">
        <w:rPr>
          <w:rFonts w:ascii="Arial" w:hAnsi="Arial" w:cs="Arial"/>
          <w:b/>
          <w:bCs/>
          <w:color w:val="000000"/>
        </w:rPr>
        <w:t>WHEREAS</w:t>
      </w:r>
      <w:r w:rsidRPr="00BE5C7D">
        <w:rPr>
          <w:rFonts w:ascii="Arial" w:hAnsi="Arial" w:cs="Arial"/>
          <w:color w:val="000000"/>
        </w:rPr>
        <w:t>, to determine whether certain parcels of land warrant the creation of a special improvement district or pedestrian mall under the SID Law, the municipal council (the “</w:t>
      </w:r>
      <w:r w:rsidRPr="00BE5C7D">
        <w:rPr>
          <w:rFonts w:ascii="Arial" w:hAnsi="Arial" w:cs="Arial"/>
          <w:b/>
          <w:color w:val="000000"/>
        </w:rPr>
        <w:t>City Council</w:t>
      </w:r>
      <w:r w:rsidRPr="00BE5C7D">
        <w:rPr>
          <w:rFonts w:ascii="Arial" w:hAnsi="Arial" w:cs="Arial"/>
          <w:color w:val="000000"/>
        </w:rPr>
        <w:t>”) of the City of Linden (the “</w:t>
      </w:r>
      <w:r w:rsidRPr="00BE5C7D">
        <w:rPr>
          <w:rFonts w:ascii="Arial" w:hAnsi="Arial" w:cs="Arial"/>
          <w:b/>
          <w:color w:val="000000"/>
        </w:rPr>
        <w:t>City</w:t>
      </w:r>
      <w:r w:rsidRPr="00BE5C7D">
        <w:rPr>
          <w:rFonts w:ascii="Arial" w:hAnsi="Arial" w:cs="Arial"/>
          <w:color w:val="000000"/>
        </w:rPr>
        <w:t>”) may authorize the commencement of studies and/or the development of preliminary plans and specifications for the creation and maintenance of a pedestrian mall or special improvement district, which plans should, when possible, include estimates of construction and maintenance as well as estimates of the potential gross benefit assessment; and</w:t>
      </w:r>
    </w:p>
    <w:p w:rsidR="00BE5C7D" w:rsidRPr="00BE5C7D" w:rsidRDefault="00BE5C7D" w:rsidP="00BE5C7D">
      <w:pPr>
        <w:jc w:val="both"/>
        <w:rPr>
          <w:rFonts w:ascii="Arial" w:hAnsi="Arial" w:cs="Arial"/>
          <w:color w:val="000000"/>
        </w:rPr>
      </w:pPr>
    </w:p>
    <w:p w:rsidR="00BE5C7D" w:rsidRPr="00BE5C7D" w:rsidRDefault="00BE5C7D" w:rsidP="00BE5C7D">
      <w:pPr>
        <w:jc w:val="both"/>
        <w:rPr>
          <w:rFonts w:ascii="Arial" w:hAnsi="Arial" w:cs="Arial"/>
          <w:color w:val="000000"/>
        </w:rPr>
      </w:pPr>
      <w:r w:rsidRPr="00BE5C7D">
        <w:rPr>
          <w:rFonts w:ascii="Arial" w:hAnsi="Arial" w:cs="Arial"/>
          <w:color w:val="000000"/>
        </w:rPr>
        <w:tab/>
      </w:r>
      <w:r w:rsidRPr="00BE5C7D">
        <w:rPr>
          <w:rFonts w:ascii="Arial" w:hAnsi="Arial" w:cs="Arial"/>
          <w:b/>
          <w:color w:val="000000"/>
        </w:rPr>
        <w:t>WHEREAS</w:t>
      </w:r>
      <w:r w:rsidRPr="00BE5C7D">
        <w:rPr>
          <w:rFonts w:ascii="Arial" w:hAnsi="Arial" w:cs="Arial"/>
          <w:color w:val="000000"/>
        </w:rPr>
        <w:t>, on July 16, 2019, by Resolution 2019-276, the City Council authorized the study of certain parcels in the City for potential inclusion in a special improvement district; and</w:t>
      </w:r>
    </w:p>
    <w:p w:rsidR="00BE5C7D" w:rsidRPr="00BE5C7D" w:rsidRDefault="00BE5C7D" w:rsidP="00BE5C7D">
      <w:pPr>
        <w:jc w:val="both"/>
        <w:rPr>
          <w:rFonts w:ascii="Arial" w:hAnsi="Arial" w:cs="Arial"/>
          <w:color w:val="000000"/>
        </w:rPr>
      </w:pPr>
    </w:p>
    <w:p w:rsidR="00BE5C7D" w:rsidRPr="00BE5C7D" w:rsidRDefault="00BE5C7D" w:rsidP="00BE5C7D">
      <w:pPr>
        <w:jc w:val="both"/>
        <w:rPr>
          <w:rFonts w:ascii="Arial" w:hAnsi="Arial" w:cs="Arial"/>
          <w:color w:val="000000"/>
        </w:rPr>
      </w:pPr>
      <w:r w:rsidRPr="00BE5C7D">
        <w:rPr>
          <w:rFonts w:ascii="Arial" w:hAnsi="Arial" w:cs="Arial"/>
          <w:color w:val="000000"/>
        </w:rPr>
        <w:tab/>
      </w:r>
      <w:r w:rsidRPr="00BE5C7D">
        <w:rPr>
          <w:rFonts w:ascii="Arial" w:hAnsi="Arial" w:cs="Arial"/>
          <w:b/>
          <w:color w:val="000000"/>
        </w:rPr>
        <w:t>WHEREAS</w:t>
      </w:r>
      <w:r w:rsidRPr="00BE5C7D">
        <w:rPr>
          <w:rFonts w:ascii="Arial" w:hAnsi="Arial" w:cs="Arial"/>
          <w:color w:val="000000"/>
        </w:rPr>
        <w:t>, the City Council desires to rescind Resolution 2019-276 in its entirety; and</w:t>
      </w:r>
    </w:p>
    <w:p w:rsidR="00BE5C7D" w:rsidRPr="00BE5C7D" w:rsidRDefault="00BE5C7D" w:rsidP="00BE5C7D">
      <w:pPr>
        <w:jc w:val="both"/>
        <w:rPr>
          <w:rFonts w:ascii="Arial" w:hAnsi="Arial" w:cs="Arial"/>
        </w:rPr>
      </w:pPr>
    </w:p>
    <w:p w:rsidR="00BE5C7D" w:rsidRPr="00BE5C7D" w:rsidRDefault="00BE5C7D" w:rsidP="00BE5C7D">
      <w:pPr>
        <w:jc w:val="both"/>
        <w:rPr>
          <w:rFonts w:ascii="Arial" w:hAnsi="Arial" w:cs="Arial"/>
          <w:color w:val="000000"/>
        </w:rPr>
      </w:pPr>
      <w:r w:rsidRPr="00BE5C7D">
        <w:rPr>
          <w:rFonts w:ascii="Arial" w:hAnsi="Arial" w:cs="Arial"/>
          <w:color w:val="000000"/>
        </w:rPr>
        <w:t xml:space="preserve">            </w:t>
      </w:r>
      <w:r w:rsidRPr="00BE5C7D">
        <w:rPr>
          <w:rFonts w:ascii="Arial" w:hAnsi="Arial" w:cs="Arial"/>
          <w:b/>
          <w:bCs/>
          <w:color w:val="000000"/>
        </w:rPr>
        <w:t xml:space="preserve">WHEREAS, </w:t>
      </w:r>
      <w:r w:rsidRPr="00BE5C7D">
        <w:rPr>
          <w:rFonts w:ascii="Arial" w:hAnsi="Arial" w:cs="Arial"/>
          <w:color w:val="000000"/>
        </w:rPr>
        <w:t xml:space="preserve">the City Council believes it is in the best interests of the City to commence such a study and the development of a plan pertaining to the creation of a special improvement district encompassing the properties identified on </w:t>
      </w:r>
      <w:r w:rsidRPr="00BE5C7D">
        <w:rPr>
          <w:rFonts w:ascii="Arial" w:hAnsi="Arial" w:cs="Arial"/>
          <w:color w:val="000000"/>
          <w:u w:val="single"/>
        </w:rPr>
        <w:t>Schedule A</w:t>
      </w:r>
      <w:r w:rsidRPr="00BE5C7D">
        <w:rPr>
          <w:rFonts w:ascii="Arial" w:hAnsi="Arial" w:cs="Arial"/>
          <w:color w:val="000000"/>
        </w:rPr>
        <w:t xml:space="preserve"> attached hereto and made a part hereof (the “</w:t>
      </w:r>
      <w:r w:rsidRPr="00BE5C7D">
        <w:rPr>
          <w:rFonts w:ascii="Arial" w:hAnsi="Arial" w:cs="Arial"/>
          <w:b/>
          <w:color w:val="000000"/>
        </w:rPr>
        <w:t>Study Area</w:t>
      </w:r>
      <w:r w:rsidRPr="00BE5C7D">
        <w:rPr>
          <w:rFonts w:ascii="Arial" w:hAnsi="Arial" w:cs="Arial"/>
          <w:color w:val="000000"/>
        </w:rPr>
        <w:t>”), in furtherance of the potential undertaking to, amongst potential undertakings, enhancements to the Study Area including security, lighting, landscaping, advertising and other enhancements as may be deemed necessary.</w:t>
      </w:r>
    </w:p>
    <w:p w:rsidR="00BE5C7D" w:rsidRPr="00BE5C7D" w:rsidRDefault="00BE5C7D" w:rsidP="00BE5C7D">
      <w:pPr>
        <w:jc w:val="both"/>
        <w:rPr>
          <w:rFonts w:ascii="Arial" w:hAnsi="Arial" w:cs="Arial"/>
          <w:color w:val="000000"/>
        </w:rPr>
      </w:pPr>
    </w:p>
    <w:p w:rsidR="00BE5C7D" w:rsidRPr="00BE5C7D" w:rsidRDefault="00BE5C7D" w:rsidP="00BE5C7D">
      <w:pPr>
        <w:ind w:firstLine="720"/>
        <w:jc w:val="both"/>
        <w:rPr>
          <w:rFonts w:ascii="Arial" w:hAnsi="Arial" w:cs="Arial"/>
          <w:b/>
          <w:bCs/>
        </w:rPr>
      </w:pPr>
      <w:r w:rsidRPr="00BE5C7D">
        <w:rPr>
          <w:rFonts w:ascii="Arial" w:hAnsi="Arial" w:cs="Arial"/>
          <w:b/>
          <w:bCs/>
        </w:rPr>
        <w:t>NOW THEREFORE, BE IT RESOLVED BY THE CITY COUNCIL OF THE CITY OF LINDEN, NEW JERSEY AS FOLLOWS:</w:t>
      </w:r>
    </w:p>
    <w:p w:rsidR="00BE5C7D" w:rsidRPr="00BE5C7D" w:rsidRDefault="00BE5C7D" w:rsidP="00BE5C7D">
      <w:pPr>
        <w:jc w:val="both"/>
        <w:rPr>
          <w:rFonts w:ascii="Arial" w:hAnsi="Arial" w:cs="Arial"/>
        </w:rPr>
      </w:pPr>
      <w:r w:rsidRPr="00BE5C7D">
        <w:rPr>
          <w:rFonts w:ascii="Arial" w:hAnsi="Arial" w:cs="Arial"/>
        </w:rPr>
        <w:t> </w:t>
      </w:r>
    </w:p>
    <w:p w:rsidR="00BE5C7D" w:rsidRPr="00BE5C7D" w:rsidRDefault="00BE5C7D" w:rsidP="00BE5C7D">
      <w:pPr>
        <w:jc w:val="both"/>
        <w:rPr>
          <w:rFonts w:ascii="Arial" w:hAnsi="Arial" w:cs="Arial"/>
        </w:rPr>
      </w:pPr>
      <w:r w:rsidRPr="00BE5C7D">
        <w:rPr>
          <w:rFonts w:ascii="Arial" w:hAnsi="Arial" w:cs="Arial"/>
        </w:rPr>
        <w:tab/>
        <w:t>Section 1.</w:t>
      </w:r>
      <w:r w:rsidRPr="00BE5C7D">
        <w:rPr>
          <w:rFonts w:ascii="Arial" w:hAnsi="Arial" w:cs="Arial"/>
        </w:rPr>
        <w:tab/>
        <w:t>The foregoing recitals are incorporated herein as if set forth in full.</w:t>
      </w:r>
    </w:p>
    <w:p w:rsidR="00BE5C7D" w:rsidRPr="00BE5C7D" w:rsidRDefault="00BE5C7D" w:rsidP="00BE5C7D">
      <w:pPr>
        <w:jc w:val="both"/>
        <w:rPr>
          <w:rFonts w:ascii="Arial" w:hAnsi="Arial" w:cs="Arial"/>
        </w:rPr>
      </w:pPr>
    </w:p>
    <w:p w:rsidR="00BE5C7D" w:rsidRPr="00BE5C7D" w:rsidRDefault="00BE5C7D" w:rsidP="00BE5C7D">
      <w:pPr>
        <w:jc w:val="both"/>
        <w:rPr>
          <w:rFonts w:ascii="Arial" w:hAnsi="Arial" w:cs="Arial"/>
        </w:rPr>
      </w:pPr>
      <w:r w:rsidRPr="00BE5C7D">
        <w:rPr>
          <w:rFonts w:ascii="Arial" w:hAnsi="Arial" w:cs="Arial"/>
        </w:rPr>
        <w:tab/>
        <w:t>Section 2.</w:t>
      </w:r>
      <w:r w:rsidRPr="00BE5C7D">
        <w:rPr>
          <w:rFonts w:ascii="Arial" w:hAnsi="Arial" w:cs="Arial"/>
        </w:rPr>
        <w:tab/>
        <w:t xml:space="preserve">Resolution 2019-276 is hereby rescinded, in its entirety. </w:t>
      </w:r>
    </w:p>
    <w:p w:rsidR="00BE5C7D" w:rsidRPr="00BE5C7D" w:rsidRDefault="00BE5C7D" w:rsidP="00BE5C7D">
      <w:pPr>
        <w:jc w:val="both"/>
        <w:rPr>
          <w:rFonts w:ascii="Arial" w:hAnsi="Arial" w:cs="Arial"/>
        </w:rPr>
      </w:pPr>
    </w:p>
    <w:p w:rsidR="00BE5C7D" w:rsidRPr="00BE5C7D" w:rsidRDefault="00BE5C7D" w:rsidP="00BE5C7D">
      <w:pPr>
        <w:ind w:firstLine="720"/>
        <w:jc w:val="both"/>
        <w:rPr>
          <w:rFonts w:ascii="Arial" w:hAnsi="Arial" w:cs="Arial"/>
          <w:color w:val="000000"/>
        </w:rPr>
      </w:pPr>
      <w:r w:rsidRPr="00BE5C7D">
        <w:rPr>
          <w:rFonts w:ascii="Arial" w:hAnsi="Arial" w:cs="Arial"/>
        </w:rPr>
        <w:t>Section 3.</w:t>
      </w:r>
      <w:r w:rsidRPr="00BE5C7D">
        <w:rPr>
          <w:rFonts w:ascii="Arial" w:hAnsi="Arial" w:cs="Arial"/>
        </w:rPr>
        <w:tab/>
        <w:t xml:space="preserve">Pursuant to the authority of the SID Law, specifically </w:t>
      </w:r>
      <w:r w:rsidRPr="00BE5C7D">
        <w:rPr>
          <w:rFonts w:ascii="Arial" w:hAnsi="Arial" w:cs="Arial"/>
          <w:i/>
          <w:iCs/>
          <w:color w:val="000000"/>
        </w:rPr>
        <w:t>N.J.S.A.</w:t>
      </w:r>
      <w:r w:rsidRPr="00BE5C7D">
        <w:rPr>
          <w:rFonts w:ascii="Arial" w:hAnsi="Arial" w:cs="Arial"/>
          <w:color w:val="000000"/>
        </w:rPr>
        <w:t xml:space="preserve"> 40:56-70, the City Council authorizes the commencement of a study and the development of preliminary plans and specifications for the creation and maintenance of a special improvement district in the Study Area, which study and plan shall include criteria in furtherance of the potential undertaking to, amongst potential </w:t>
      </w:r>
      <w:r w:rsidRPr="00BE5C7D">
        <w:rPr>
          <w:rFonts w:ascii="Arial" w:hAnsi="Arial" w:cs="Arial"/>
          <w:color w:val="000000"/>
        </w:rPr>
        <w:lastRenderedPageBreak/>
        <w:t>undertakings, provide enhancements to the Study Area including security, lighting, landscaping, advertising and other enhancements as may be deemed necessary.</w:t>
      </w:r>
    </w:p>
    <w:p w:rsidR="00BE5C7D" w:rsidRPr="00BE5C7D" w:rsidRDefault="00BE5C7D" w:rsidP="00BE5C7D">
      <w:pPr>
        <w:ind w:firstLine="720"/>
        <w:jc w:val="both"/>
        <w:rPr>
          <w:rFonts w:ascii="Arial" w:hAnsi="Arial" w:cs="Arial"/>
        </w:rPr>
      </w:pPr>
      <w:r w:rsidRPr="00BE5C7D">
        <w:rPr>
          <w:rFonts w:ascii="Arial" w:hAnsi="Arial" w:cs="Arial"/>
        </w:rPr>
        <w:t> </w:t>
      </w:r>
    </w:p>
    <w:p w:rsidR="00BE5C7D" w:rsidRPr="00BE5C7D" w:rsidRDefault="00BE5C7D" w:rsidP="00BE5C7D">
      <w:pPr>
        <w:jc w:val="both"/>
        <w:rPr>
          <w:rFonts w:ascii="Arial" w:hAnsi="Arial" w:cs="Arial"/>
        </w:rPr>
      </w:pPr>
      <w:r w:rsidRPr="00BE5C7D">
        <w:rPr>
          <w:rFonts w:ascii="Arial" w:hAnsi="Arial" w:cs="Arial"/>
        </w:rPr>
        <w:tab/>
        <w:t>Section 4.</w:t>
      </w:r>
      <w:r w:rsidRPr="00BE5C7D">
        <w:rPr>
          <w:rFonts w:ascii="Arial" w:hAnsi="Arial" w:cs="Arial"/>
        </w:rPr>
        <w:tab/>
        <w:t>The Mayor, together with the employees and professionals of the City, are hereby authorized to undertake all actions, including the preparation and execution of any agreements or documents, in order to effectuate the purposes of this Resolution.</w:t>
      </w:r>
    </w:p>
    <w:p w:rsidR="00BE5C7D" w:rsidRPr="00BE5C7D" w:rsidRDefault="00BE5C7D" w:rsidP="00BE5C7D">
      <w:pPr>
        <w:jc w:val="both"/>
        <w:rPr>
          <w:rFonts w:ascii="Arial" w:hAnsi="Arial" w:cs="Arial"/>
        </w:rPr>
      </w:pPr>
    </w:p>
    <w:p w:rsidR="00BE5C7D" w:rsidRPr="00BE5C7D" w:rsidRDefault="00BE5C7D" w:rsidP="00BE5C7D">
      <w:pPr>
        <w:jc w:val="both"/>
        <w:rPr>
          <w:rFonts w:ascii="Arial" w:hAnsi="Arial" w:cs="Arial"/>
        </w:rPr>
      </w:pPr>
      <w:r w:rsidRPr="00BE5C7D">
        <w:rPr>
          <w:rFonts w:ascii="Arial" w:hAnsi="Arial" w:cs="Arial"/>
        </w:rPr>
        <w:tab/>
        <w:t>Section 5.</w:t>
      </w:r>
      <w:r w:rsidRPr="00BE5C7D">
        <w:rPr>
          <w:rFonts w:ascii="Arial" w:hAnsi="Arial" w:cs="Arial"/>
        </w:rPr>
        <w:tab/>
        <w:t>The results of the study and the plan shall be reported back to the City Council upon completion of same.</w:t>
      </w:r>
    </w:p>
    <w:p w:rsidR="00BE5C7D" w:rsidRPr="00BE5C7D" w:rsidRDefault="00BE5C7D" w:rsidP="00BE5C7D">
      <w:pPr>
        <w:jc w:val="both"/>
        <w:rPr>
          <w:rFonts w:ascii="Arial" w:hAnsi="Arial" w:cs="Arial"/>
        </w:rPr>
      </w:pPr>
    </w:p>
    <w:p w:rsidR="00BE5C7D" w:rsidRDefault="00BE5C7D" w:rsidP="00BE5C7D">
      <w:pPr>
        <w:ind w:firstLine="720"/>
        <w:jc w:val="both"/>
        <w:rPr>
          <w:rFonts w:ascii="Arial" w:hAnsi="Arial" w:cs="Arial"/>
        </w:rPr>
      </w:pPr>
      <w:r w:rsidRPr="00BE5C7D">
        <w:rPr>
          <w:rFonts w:ascii="Arial" w:hAnsi="Arial" w:cs="Arial"/>
        </w:rPr>
        <w:t xml:space="preserve">Section 6. </w:t>
      </w:r>
      <w:r w:rsidRPr="00BE5C7D">
        <w:rPr>
          <w:rFonts w:ascii="Arial" w:hAnsi="Arial" w:cs="Arial"/>
        </w:rPr>
        <w:tab/>
        <w:t>This Resolution shall take effect immediately.</w:t>
      </w:r>
    </w:p>
    <w:p w:rsidR="009B1E6A" w:rsidRDefault="009B1E6A" w:rsidP="009B1E6A">
      <w:pPr>
        <w:jc w:val="both"/>
        <w:rPr>
          <w:rFonts w:ascii="Arial" w:hAnsi="Arial" w:cs="Arial"/>
        </w:rPr>
      </w:pPr>
    </w:p>
    <w:p w:rsidR="009B1E6A" w:rsidRDefault="009B1E6A" w:rsidP="009B1E6A">
      <w:pPr>
        <w:jc w:val="both"/>
        <w:rPr>
          <w:rFonts w:ascii="Arial" w:hAnsi="Arial" w:cs="Arial"/>
        </w:rPr>
      </w:pPr>
      <w:r>
        <w:rPr>
          <w:rFonts w:ascii="Arial" w:hAnsi="Arial" w:cs="Arial"/>
        </w:rPr>
        <w:t xml:space="preserve">Mr. Strano moved to approve resolutions 2019-290 and 2019-291. The motion was seconded by Mrs. Ormon and was ordered approved by a roll call vote, with all voting in favor of all, except Mrs. Hickey who voted no to Resolution 2019-291. </w:t>
      </w:r>
    </w:p>
    <w:p w:rsidR="009B1E6A" w:rsidRDefault="009B1E6A" w:rsidP="009B1E6A">
      <w:pPr>
        <w:jc w:val="both"/>
        <w:rPr>
          <w:rFonts w:ascii="Arial" w:hAnsi="Arial" w:cs="Arial"/>
        </w:rPr>
      </w:pPr>
      <w:r>
        <w:rPr>
          <w:rFonts w:ascii="Arial" w:hAnsi="Arial" w:cs="Arial"/>
        </w:rPr>
        <w:t xml:space="preserve">President Yamakaitis announced that no action will be taken, this evening regarding the placement of solar panels on the Linden Landfill. </w:t>
      </w:r>
    </w:p>
    <w:p w:rsidR="009B1E6A" w:rsidRDefault="009B1E6A" w:rsidP="009B1E6A">
      <w:pPr>
        <w:jc w:val="both"/>
        <w:rPr>
          <w:rFonts w:ascii="Arial" w:hAnsi="Arial" w:cs="Arial"/>
        </w:rPr>
      </w:pPr>
    </w:p>
    <w:p w:rsidR="009B1E6A" w:rsidRDefault="009B1E6A" w:rsidP="009B1E6A">
      <w:pPr>
        <w:jc w:val="center"/>
        <w:rPr>
          <w:rFonts w:ascii="Arial" w:hAnsi="Arial" w:cs="Arial"/>
        </w:rPr>
      </w:pPr>
      <w:r>
        <w:rPr>
          <w:rFonts w:ascii="Arial" w:hAnsi="Arial" w:cs="Arial"/>
          <w:u w:val="single"/>
        </w:rPr>
        <w:t xml:space="preserve">PUBLIC COMMENT </w:t>
      </w:r>
    </w:p>
    <w:p w:rsidR="009B1E6A" w:rsidRDefault="009B1E6A" w:rsidP="009B1E6A">
      <w:pPr>
        <w:jc w:val="center"/>
        <w:rPr>
          <w:rFonts w:ascii="Arial" w:hAnsi="Arial" w:cs="Arial"/>
        </w:rPr>
      </w:pPr>
    </w:p>
    <w:p w:rsidR="009B1E6A" w:rsidRDefault="00552D66" w:rsidP="009B1E6A">
      <w:pPr>
        <w:rPr>
          <w:rFonts w:ascii="Arial" w:hAnsi="Arial" w:cs="Arial"/>
        </w:rPr>
      </w:pPr>
      <w:r>
        <w:rPr>
          <w:rFonts w:ascii="Arial" w:hAnsi="Arial" w:cs="Arial"/>
        </w:rPr>
        <w:t xml:space="preserve">President Yamakaitis announced that </w:t>
      </w:r>
      <w:r w:rsidR="00191D5C">
        <w:rPr>
          <w:rFonts w:ascii="Arial" w:hAnsi="Arial" w:cs="Arial"/>
        </w:rPr>
        <w:t xml:space="preserve">comments from members of the public in attendance, on City business only, no personal political or derogatory comments, not to exceed 5 minutes. </w:t>
      </w:r>
    </w:p>
    <w:p w:rsidR="00191D5C" w:rsidRDefault="00191D5C" w:rsidP="009B1E6A">
      <w:pPr>
        <w:rPr>
          <w:rFonts w:ascii="Arial" w:hAnsi="Arial" w:cs="Arial"/>
        </w:rPr>
      </w:pPr>
      <w:r>
        <w:rPr>
          <w:rFonts w:ascii="Arial" w:hAnsi="Arial" w:cs="Arial"/>
        </w:rPr>
        <w:t xml:space="preserve">There were no members of the public wishing to speak. </w:t>
      </w:r>
    </w:p>
    <w:p w:rsidR="00F870F4" w:rsidRDefault="00F870F4" w:rsidP="009B1E6A">
      <w:pPr>
        <w:rPr>
          <w:rFonts w:ascii="Arial" w:hAnsi="Arial" w:cs="Arial"/>
        </w:rPr>
      </w:pPr>
      <w:r>
        <w:rPr>
          <w:rFonts w:ascii="Arial" w:hAnsi="Arial" w:cs="Arial"/>
        </w:rPr>
        <w:t xml:space="preserve">Mr. Strano moved to close the public comment section of the meeting. The motion was seconded by Mrs. Ormon and was unanimously ordered approved by a roll call vote. </w:t>
      </w:r>
    </w:p>
    <w:p w:rsidR="00191D5C" w:rsidRDefault="00191D5C" w:rsidP="00191D5C">
      <w:pPr>
        <w:jc w:val="center"/>
        <w:rPr>
          <w:rFonts w:ascii="Arial" w:hAnsi="Arial" w:cs="Arial"/>
          <w:u w:val="single"/>
        </w:rPr>
      </w:pPr>
    </w:p>
    <w:p w:rsidR="00191D5C" w:rsidRDefault="00191D5C" w:rsidP="00191D5C">
      <w:pPr>
        <w:jc w:val="center"/>
        <w:rPr>
          <w:rFonts w:ascii="Arial" w:hAnsi="Arial" w:cs="Arial"/>
          <w:u w:val="single"/>
        </w:rPr>
      </w:pPr>
      <w:r>
        <w:rPr>
          <w:rFonts w:ascii="Arial" w:hAnsi="Arial" w:cs="Arial"/>
          <w:u w:val="single"/>
        </w:rPr>
        <w:t xml:space="preserve">COMMENTS </w:t>
      </w:r>
      <w:r w:rsidR="00F870F4">
        <w:rPr>
          <w:rFonts w:ascii="Arial" w:hAnsi="Arial" w:cs="Arial"/>
          <w:u w:val="single"/>
        </w:rPr>
        <w:t xml:space="preserve">FROM THE MEMBERS OF THE GOVERNING BODY. </w:t>
      </w:r>
    </w:p>
    <w:p w:rsidR="00F870F4" w:rsidRDefault="00F870F4" w:rsidP="00191D5C">
      <w:pPr>
        <w:jc w:val="center"/>
        <w:rPr>
          <w:rFonts w:ascii="Arial" w:hAnsi="Arial" w:cs="Arial"/>
          <w:u w:val="single"/>
        </w:rPr>
      </w:pPr>
    </w:p>
    <w:p w:rsidR="00F870F4" w:rsidRDefault="00F870F4" w:rsidP="00F870F4">
      <w:pPr>
        <w:rPr>
          <w:rFonts w:ascii="Arial" w:hAnsi="Arial" w:cs="Arial"/>
        </w:rPr>
      </w:pPr>
      <w:r>
        <w:rPr>
          <w:rFonts w:ascii="Arial" w:hAnsi="Arial" w:cs="Arial"/>
        </w:rPr>
        <w:t xml:space="preserve">There were no comments from the members of the Governing Body. </w:t>
      </w:r>
    </w:p>
    <w:p w:rsidR="00F870F4" w:rsidRDefault="00F870F4" w:rsidP="00F870F4">
      <w:pPr>
        <w:rPr>
          <w:rFonts w:ascii="Arial" w:hAnsi="Arial" w:cs="Arial"/>
        </w:rPr>
      </w:pPr>
    </w:p>
    <w:p w:rsidR="00F870F4" w:rsidRDefault="00F870F4" w:rsidP="00F870F4">
      <w:pPr>
        <w:jc w:val="center"/>
        <w:rPr>
          <w:rFonts w:ascii="Arial" w:hAnsi="Arial" w:cs="Arial"/>
          <w:u w:val="single"/>
        </w:rPr>
      </w:pPr>
      <w:r>
        <w:rPr>
          <w:rFonts w:ascii="Arial" w:hAnsi="Arial" w:cs="Arial"/>
          <w:u w:val="single"/>
        </w:rPr>
        <w:t xml:space="preserve">ANNOUNCEMENTS </w:t>
      </w:r>
    </w:p>
    <w:p w:rsidR="00F870F4" w:rsidRDefault="00F870F4" w:rsidP="00F870F4">
      <w:pPr>
        <w:jc w:val="center"/>
        <w:rPr>
          <w:rFonts w:ascii="Arial" w:hAnsi="Arial" w:cs="Arial"/>
          <w:u w:val="single"/>
        </w:rPr>
      </w:pPr>
    </w:p>
    <w:p w:rsidR="00F870F4" w:rsidRDefault="00F870F4" w:rsidP="00F870F4">
      <w:pPr>
        <w:rPr>
          <w:rFonts w:ascii="Arial" w:hAnsi="Arial" w:cs="Arial"/>
        </w:rPr>
      </w:pPr>
      <w:r>
        <w:rPr>
          <w:rFonts w:ascii="Arial" w:hAnsi="Arial" w:cs="Arial"/>
        </w:rPr>
        <w:t xml:space="preserve"> President Yamakaitis made the following </w:t>
      </w:r>
      <w:r w:rsidR="008E2710">
        <w:rPr>
          <w:rFonts w:ascii="Arial" w:hAnsi="Arial" w:cs="Arial"/>
        </w:rPr>
        <w:t>announcement regarding Council meetings;</w:t>
      </w:r>
    </w:p>
    <w:p w:rsidR="008E2710" w:rsidRDefault="008E2710" w:rsidP="00F870F4">
      <w:pPr>
        <w:rPr>
          <w:rFonts w:ascii="Arial" w:hAnsi="Arial" w:cs="Arial"/>
        </w:rPr>
      </w:pPr>
      <w:r>
        <w:rPr>
          <w:rFonts w:ascii="Arial" w:hAnsi="Arial" w:cs="Arial"/>
        </w:rPr>
        <w:tab/>
        <w:t>Council Conference meeting, Monday August 19, 2019 in the Council Conference Room, City Hall, 301 N. Wood Ave.</w:t>
      </w:r>
    </w:p>
    <w:p w:rsidR="008E2710" w:rsidRDefault="008E2710" w:rsidP="00F870F4">
      <w:pPr>
        <w:rPr>
          <w:rFonts w:ascii="Arial" w:hAnsi="Arial" w:cs="Arial"/>
        </w:rPr>
      </w:pPr>
      <w:r>
        <w:rPr>
          <w:rFonts w:ascii="Arial" w:hAnsi="Arial" w:cs="Arial"/>
        </w:rPr>
        <w:tab/>
        <w:t xml:space="preserve">Council Conference meeting prior to the Council meeting, Tuesday, August 20, 2019 at 6:00 pm in the Council Conference Room, City Hall, 301 N. Wood Ave. </w:t>
      </w:r>
    </w:p>
    <w:p w:rsidR="008E2710" w:rsidRDefault="008E2710" w:rsidP="00F870F4">
      <w:pPr>
        <w:rPr>
          <w:rFonts w:ascii="Arial" w:hAnsi="Arial" w:cs="Arial"/>
        </w:rPr>
      </w:pPr>
      <w:r>
        <w:rPr>
          <w:rFonts w:ascii="Arial" w:hAnsi="Arial" w:cs="Arial"/>
        </w:rPr>
        <w:tab/>
        <w:t xml:space="preserve">Council meeting, Tuesday, August 20, 2019 at 7:00 p.m. in the Council Chambers, City Hall, 301 N. Wood Ave. </w:t>
      </w:r>
    </w:p>
    <w:p w:rsidR="00143F2E" w:rsidRDefault="00143F2E" w:rsidP="00F870F4">
      <w:pPr>
        <w:rPr>
          <w:rFonts w:ascii="Arial" w:hAnsi="Arial" w:cs="Arial"/>
        </w:rPr>
      </w:pPr>
      <w:r>
        <w:rPr>
          <w:rFonts w:ascii="Arial" w:hAnsi="Arial" w:cs="Arial"/>
        </w:rPr>
        <w:t xml:space="preserve">There being no further business to come before the Governing Body, Mr. Strano moved to adjourn the meeting. The motion was seconded by Mr. Coates, and was unanimously ordered approved by a roll call vote. The meeting was adjourned at 7:21 pm. </w:t>
      </w:r>
    </w:p>
    <w:p w:rsidR="00143F2E" w:rsidRDefault="00143F2E" w:rsidP="00F870F4">
      <w:pPr>
        <w:rPr>
          <w:rFonts w:ascii="Arial" w:hAnsi="Arial" w:cs="Arial"/>
        </w:rPr>
      </w:pPr>
    </w:p>
    <w:p w:rsidR="00143F2E" w:rsidRDefault="00143F2E" w:rsidP="00F870F4">
      <w:pPr>
        <w:rPr>
          <w:rFonts w:ascii="Arial" w:hAnsi="Arial" w:cs="Arial"/>
        </w:rPr>
      </w:pPr>
      <w:r>
        <w:rPr>
          <w:rFonts w:ascii="Arial" w:hAnsi="Arial" w:cs="Arial"/>
        </w:rPr>
        <w:t xml:space="preserve">Respectfully submitted, </w:t>
      </w:r>
    </w:p>
    <w:p w:rsidR="00143F2E" w:rsidRDefault="00143F2E" w:rsidP="00F870F4">
      <w:pPr>
        <w:rPr>
          <w:rFonts w:ascii="Arial" w:hAnsi="Arial" w:cs="Arial"/>
        </w:rPr>
      </w:pPr>
    </w:p>
    <w:p w:rsidR="00143F2E" w:rsidRDefault="00143F2E" w:rsidP="00F870F4">
      <w:pPr>
        <w:rPr>
          <w:rFonts w:ascii="Arial" w:hAnsi="Arial" w:cs="Arial"/>
        </w:rPr>
      </w:pPr>
    </w:p>
    <w:p w:rsidR="00143F2E" w:rsidRDefault="00143F2E" w:rsidP="00143F2E">
      <w:pPr>
        <w:spacing w:after="0"/>
        <w:rPr>
          <w:rFonts w:ascii="Arial" w:hAnsi="Arial" w:cs="Arial"/>
        </w:rPr>
      </w:pPr>
      <w:r>
        <w:rPr>
          <w:rFonts w:ascii="Arial" w:hAnsi="Arial" w:cs="Arial"/>
        </w:rPr>
        <w:t xml:space="preserve">Joseph C. Bodek </w:t>
      </w:r>
    </w:p>
    <w:p w:rsidR="00143F2E" w:rsidRDefault="00143F2E" w:rsidP="00143F2E">
      <w:pPr>
        <w:spacing w:after="0"/>
        <w:rPr>
          <w:rFonts w:ascii="Arial" w:hAnsi="Arial" w:cs="Arial"/>
        </w:rPr>
      </w:pPr>
      <w:r>
        <w:rPr>
          <w:rFonts w:ascii="Arial" w:hAnsi="Arial" w:cs="Arial"/>
        </w:rPr>
        <w:t xml:space="preserve">City Clerk </w:t>
      </w:r>
    </w:p>
    <w:p w:rsidR="00F870F4" w:rsidRPr="00F870F4" w:rsidRDefault="00F870F4" w:rsidP="00143F2E">
      <w:pPr>
        <w:spacing w:after="0"/>
        <w:rPr>
          <w:rFonts w:ascii="Arial" w:hAnsi="Arial" w:cs="Arial"/>
        </w:rPr>
      </w:pPr>
    </w:p>
    <w:p w:rsidR="00191D5C" w:rsidRPr="009B1E6A" w:rsidRDefault="00191D5C" w:rsidP="009B1E6A">
      <w:pPr>
        <w:rPr>
          <w:rFonts w:ascii="Arial" w:hAnsi="Arial" w:cs="Arial"/>
        </w:rPr>
      </w:pPr>
    </w:p>
    <w:p w:rsidR="00BE5C7D" w:rsidRPr="00BE5C7D" w:rsidRDefault="00BE5C7D" w:rsidP="00BE5C7D">
      <w:pPr>
        <w:ind w:firstLine="720"/>
        <w:jc w:val="both"/>
        <w:rPr>
          <w:rFonts w:ascii="Arial" w:hAnsi="Arial" w:cs="Arial"/>
        </w:rPr>
      </w:pPr>
    </w:p>
    <w:p w:rsidR="00BE5C7D" w:rsidRPr="00BE5C7D" w:rsidRDefault="00BE5C7D" w:rsidP="00BE5C7D">
      <w:pPr>
        <w:ind w:firstLine="720"/>
        <w:jc w:val="both"/>
        <w:rPr>
          <w:rFonts w:ascii="Arial" w:hAnsi="Arial" w:cs="Arial"/>
        </w:rPr>
      </w:pPr>
      <w:bookmarkStart w:id="0" w:name="_GoBack"/>
      <w:bookmarkEnd w:id="0"/>
    </w:p>
    <w:sectPr w:rsidR="00BE5C7D" w:rsidRPr="00BE5C7D" w:rsidSect="00967C62">
      <w:headerReference w:type="default" r:id="rId6"/>
      <w:footerReference w:type="default" r:id="rId7"/>
      <w:pgSz w:w="12240" w:h="20160" w:code="5"/>
      <w:pgMar w:top="1440" w:right="1440" w:bottom="1440" w:left="1440" w:header="720" w:footer="720" w:gutter="0"/>
      <w:pgNumType w:start="26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C62" w:rsidRDefault="00967C62" w:rsidP="00967C62">
      <w:pPr>
        <w:spacing w:after="0" w:line="240" w:lineRule="auto"/>
      </w:pPr>
      <w:r>
        <w:separator/>
      </w:r>
    </w:p>
  </w:endnote>
  <w:endnote w:type="continuationSeparator" w:id="0">
    <w:p w:rsidR="00967C62" w:rsidRDefault="00967C62" w:rsidP="00967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0896274"/>
      <w:docPartObj>
        <w:docPartGallery w:val="Page Numbers (Bottom of Page)"/>
        <w:docPartUnique/>
      </w:docPartObj>
    </w:sdtPr>
    <w:sdtEndPr>
      <w:rPr>
        <w:noProof/>
      </w:rPr>
    </w:sdtEndPr>
    <w:sdtContent>
      <w:p w:rsidR="00967C62" w:rsidRDefault="00967C62">
        <w:pPr>
          <w:pStyle w:val="Footer"/>
          <w:jc w:val="center"/>
        </w:pPr>
        <w:r>
          <w:fldChar w:fldCharType="begin"/>
        </w:r>
        <w:r>
          <w:instrText xml:space="preserve"> PAGE   \* MERGEFORMAT </w:instrText>
        </w:r>
        <w:r>
          <w:fldChar w:fldCharType="separate"/>
        </w:r>
        <w:r w:rsidR="00E82B45">
          <w:rPr>
            <w:noProof/>
          </w:rPr>
          <w:t>261</w:t>
        </w:r>
        <w:r>
          <w:rPr>
            <w:noProof/>
          </w:rPr>
          <w:fldChar w:fldCharType="end"/>
        </w:r>
      </w:p>
    </w:sdtContent>
  </w:sdt>
  <w:p w:rsidR="00967C62" w:rsidRDefault="00967C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C62" w:rsidRDefault="00967C62" w:rsidP="00967C62">
      <w:pPr>
        <w:spacing w:after="0" w:line="240" w:lineRule="auto"/>
      </w:pPr>
      <w:r>
        <w:separator/>
      </w:r>
    </w:p>
  </w:footnote>
  <w:footnote w:type="continuationSeparator" w:id="0">
    <w:p w:rsidR="00967C62" w:rsidRDefault="00967C62" w:rsidP="00967C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C62" w:rsidRDefault="00967C62" w:rsidP="00967C62">
    <w:pPr>
      <w:pStyle w:val="Header"/>
      <w:jc w:val="center"/>
    </w:pPr>
    <w:r>
      <w:t>August 1, 2019</w:t>
    </w:r>
  </w:p>
  <w:p w:rsidR="00967C62" w:rsidRDefault="00967C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6FF"/>
    <w:rsid w:val="000A422E"/>
    <w:rsid w:val="00143F2E"/>
    <w:rsid w:val="00191D5C"/>
    <w:rsid w:val="00552D66"/>
    <w:rsid w:val="006C06FF"/>
    <w:rsid w:val="00756DB7"/>
    <w:rsid w:val="008E2710"/>
    <w:rsid w:val="00967C62"/>
    <w:rsid w:val="009B1E6A"/>
    <w:rsid w:val="009E4BA6"/>
    <w:rsid w:val="00A316B3"/>
    <w:rsid w:val="00BE5C7D"/>
    <w:rsid w:val="00E82B45"/>
    <w:rsid w:val="00F62DB2"/>
    <w:rsid w:val="00F870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9509B2-882C-4066-BE36-337139B8C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6FF"/>
    <w:pPr>
      <w:spacing w:after="120" w:line="264" w:lineRule="auto"/>
    </w:pPr>
    <w:rPr>
      <w:rFonts w:eastAsiaTheme="minorEastAs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7C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7C62"/>
    <w:rPr>
      <w:rFonts w:eastAsiaTheme="minorEastAsia"/>
      <w:sz w:val="20"/>
      <w:szCs w:val="20"/>
    </w:rPr>
  </w:style>
  <w:style w:type="paragraph" w:styleId="Footer">
    <w:name w:val="footer"/>
    <w:basedOn w:val="Normal"/>
    <w:link w:val="FooterChar"/>
    <w:uiPriority w:val="99"/>
    <w:unhideWhenUsed/>
    <w:rsid w:val="00967C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7C62"/>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96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2F66"/>
    <w:rsid w:val="00862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CF44F24BA54B988E35DA174E951E48">
    <w:name w:val="31CF44F24BA54B988E35DA174E951E48"/>
    <w:rsid w:val="00862F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1269</Words>
  <Characters>7237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9</cp:revision>
  <cp:lastPrinted>2019-11-20T15:00:00Z</cp:lastPrinted>
  <dcterms:created xsi:type="dcterms:W3CDTF">2019-08-12T19:53:00Z</dcterms:created>
  <dcterms:modified xsi:type="dcterms:W3CDTF">2019-11-20T15:02:00Z</dcterms:modified>
</cp:coreProperties>
</file>